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30C4" w14:textId="07FD1718" w:rsidR="00FE0274" w:rsidRPr="009F7B7A" w:rsidRDefault="00E14801" w:rsidP="00DE49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202</w:t>
      </w:r>
      <w:r w:rsidR="00BF0CC6">
        <w:rPr>
          <w:rFonts w:ascii="Arial" w:hAnsi="Arial" w:cs="Arial"/>
          <w:bCs/>
          <w:sz w:val="28"/>
          <w:szCs w:val="28"/>
        </w:rPr>
        <w:t>3</w:t>
      </w:r>
      <w:r>
        <w:rPr>
          <w:rFonts w:ascii="Arial" w:hAnsi="Arial" w:cs="Arial"/>
          <w:bCs/>
          <w:sz w:val="28"/>
          <w:szCs w:val="28"/>
        </w:rPr>
        <w:t>/2</w:t>
      </w:r>
      <w:r w:rsidR="00BF0CC6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0501AE">
        <w:rPr>
          <w:rFonts w:ascii="Arial" w:hAnsi="Arial" w:cs="Arial"/>
          <w:bCs/>
          <w:sz w:val="28"/>
          <w:szCs w:val="28"/>
        </w:rPr>
        <w:t>S</w:t>
      </w:r>
      <w:r w:rsidR="00EA0D3C" w:rsidRPr="009F7B7A">
        <w:rPr>
          <w:rFonts w:ascii="Arial" w:hAnsi="Arial" w:cs="Arial"/>
          <w:bCs/>
          <w:sz w:val="28"/>
          <w:szCs w:val="28"/>
        </w:rPr>
        <w:t xml:space="preserve">herbrooke Art Society </w:t>
      </w:r>
      <w:r w:rsidR="00DE490E" w:rsidRPr="009F7B7A">
        <w:rPr>
          <w:rFonts w:ascii="Arial" w:hAnsi="Arial" w:cs="Arial"/>
          <w:b/>
          <w:sz w:val="28"/>
          <w:szCs w:val="28"/>
        </w:rPr>
        <w:t xml:space="preserve">Social </w:t>
      </w:r>
      <w:r w:rsidR="00EA0D3C" w:rsidRPr="009F7B7A">
        <w:rPr>
          <w:rFonts w:ascii="Arial" w:hAnsi="Arial" w:cs="Arial"/>
          <w:b/>
          <w:sz w:val="28"/>
          <w:szCs w:val="28"/>
        </w:rPr>
        <w:t>Membership</w:t>
      </w:r>
      <w:r w:rsidR="00EA0D3C" w:rsidRPr="009F7B7A">
        <w:rPr>
          <w:rFonts w:ascii="Arial" w:hAnsi="Arial" w:cs="Arial"/>
          <w:bCs/>
          <w:sz w:val="28"/>
          <w:szCs w:val="28"/>
        </w:rPr>
        <w:t xml:space="preserve"> </w:t>
      </w:r>
      <w:r w:rsidR="00622660" w:rsidRPr="009F7B7A">
        <w:rPr>
          <w:rFonts w:ascii="Arial" w:hAnsi="Arial" w:cs="Arial"/>
          <w:bCs/>
          <w:sz w:val="28"/>
          <w:szCs w:val="28"/>
        </w:rPr>
        <w:t xml:space="preserve">Application </w:t>
      </w:r>
      <w:r w:rsidR="00EA0D3C" w:rsidRPr="009F7B7A">
        <w:rPr>
          <w:rFonts w:ascii="Arial" w:hAnsi="Arial" w:cs="Arial"/>
          <w:bCs/>
          <w:sz w:val="28"/>
          <w:szCs w:val="28"/>
        </w:rPr>
        <w:t xml:space="preserve">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24"/>
        <w:gridCol w:w="511"/>
        <w:gridCol w:w="2437"/>
        <w:gridCol w:w="1657"/>
      </w:tblGrid>
      <w:tr w:rsidR="00DB6293" w:rsidRPr="00100347" w14:paraId="18DDB0AF" w14:textId="77777777" w:rsidTr="000501AE">
        <w:tc>
          <w:tcPr>
            <w:tcW w:w="1980" w:type="dxa"/>
          </w:tcPr>
          <w:p w14:paraId="79EA9C55" w14:textId="6A702F2A" w:rsidR="00DB6293" w:rsidRPr="00100347" w:rsidRDefault="00DB6293">
            <w:pPr>
              <w:rPr>
                <w:rFonts w:ascii="Arial" w:hAnsi="Arial" w:cs="Arial"/>
                <w:sz w:val="22"/>
                <w:szCs w:val="22"/>
              </w:rPr>
            </w:pPr>
            <w:r w:rsidRPr="00100347"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</w:tc>
        <w:tc>
          <w:tcPr>
            <w:tcW w:w="7229" w:type="dxa"/>
            <w:gridSpan w:val="4"/>
          </w:tcPr>
          <w:p w14:paraId="387C6FE7" w14:textId="77777777" w:rsidR="00DB6293" w:rsidRPr="00100347" w:rsidRDefault="00DB62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D3C" w:rsidRPr="00100347" w14:paraId="2C66E202" w14:textId="77777777" w:rsidTr="000501AE">
        <w:tc>
          <w:tcPr>
            <w:tcW w:w="1980" w:type="dxa"/>
          </w:tcPr>
          <w:p w14:paraId="4E0ADD33" w14:textId="68D9DC1C" w:rsidR="00EA0D3C" w:rsidRPr="00100347" w:rsidRDefault="00EA0D3C">
            <w:pPr>
              <w:rPr>
                <w:rFonts w:ascii="Arial" w:hAnsi="Arial" w:cs="Arial"/>
                <w:sz w:val="22"/>
                <w:szCs w:val="22"/>
              </w:rPr>
            </w:pPr>
            <w:r w:rsidRPr="00100347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0501AE">
              <w:rPr>
                <w:rFonts w:ascii="Arial" w:hAnsi="Arial" w:cs="Arial"/>
                <w:sz w:val="22"/>
                <w:szCs w:val="22"/>
              </w:rPr>
              <w:t xml:space="preserve">&amp; Surname </w:t>
            </w:r>
          </w:p>
        </w:tc>
        <w:tc>
          <w:tcPr>
            <w:tcW w:w="7229" w:type="dxa"/>
            <w:gridSpan w:val="4"/>
          </w:tcPr>
          <w:p w14:paraId="11D4D11C" w14:textId="77777777" w:rsidR="00EA0D3C" w:rsidRPr="00100347" w:rsidRDefault="00EA0D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D3C" w:rsidRPr="00100347" w14:paraId="13AF426A" w14:textId="77777777" w:rsidTr="000501AE">
        <w:tc>
          <w:tcPr>
            <w:tcW w:w="1980" w:type="dxa"/>
          </w:tcPr>
          <w:p w14:paraId="01F94178" w14:textId="480236BD" w:rsidR="00EA0D3C" w:rsidRPr="00100347" w:rsidRDefault="00EA0D3C">
            <w:pPr>
              <w:rPr>
                <w:rFonts w:ascii="Arial" w:hAnsi="Arial" w:cs="Arial"/>
                <w:sz w:val="22"/>
                <w:szCs w:val="22"/>
              </w:rPr>
            </w:pPr>
            <w:r w:rsidRPr="00100347">
              <w:rPr>
                <w:rFonts w:ascii="Arial" w:hAnsi="Arial" w:cs="Arial"/>
                <w:sz w:val="22"/>
                <w:szCs w:val="22"/>
              </w:rPr>
              <w:t xml:space="preserve">Surname </w:t>
            </w:r>
          </w:p>
        </w:tc>
        <w:tc>
          <w:tcPr>
            <w:tcW w:w="7229" w:type="dxa"/>
            <w:gridSpan w:val="4"/>
          </w:tcPr>
          <w:p w14:paraId="52514ACB" w14:textId="77777777" w:rsidR="00EA0D3C" w:rsidRPr="00100347" w:rsidRDefault="00EA0D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D0F" w:rsidRPr="00100347" w14:paraId="1351568F" w14:textId="77777777" w:rsidTr="000501AE">
        <w:tc>
          <w:tcPr>
            <w:tcW w:w="1980" w:type="dxa"/>
            <w:vMerge w:val="restart"/>
          </w:tcPr>
          <w:p w14:paraId="45939FDE" w14:textId="49F26AC5" w:rsidR="007C7D0F" w:rsidRPr="00100347" w:rsidRDefault="007C7D0F">
            <w:pPr>
              <w:rPr>
                <w:rFonts w:ascii="Arial" w:hAnsi="Arial" w:cs="Arial"/>
                <w:sz w:val="22"/>
                <w:szCs w:val="22"/>
              </w:rPr>
            </w:pPr>
            <w:r w:rsidRPr="00100347">
              <w:rPr>
                <w:rFonts w:ascii="Arial" w:hAnsi="Arial" w:cs="Arial"/>
                <w:sz w:val="22"/>
                <w:szCs w:val="22"/>
              </w:rPr>
              <w:t xml:space="preserve">Address </w:t>
            </w:r>
          </w:p>
        </w:tc>
        <w:tc>
          <w:tcPr>
            <w:tcW w:w="7229" w:type="dxa"/>
            <w:gridSpan w:val="4"/>
          </w:tcPr>
          <w:p w14:paraId="4B68ECCD" w14:textId="77777777" w:rsidR="007C7D0F" w:rsidRPr="00100347" w:rsidRDefault="007C7D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D0F" w:rsidRPr="00100347" w14:paraId="5DDEE134" w14:textId="77777777" w:rsidTr="000501AE">
        <w:tc>
          <w:tcPr>
            <w:tcW w:w="1980" w:type="dxa"/>
            <w:vMerge/>
          </w:tcPr>
          <w:p w14:paraId="58C7D9D9" w14:textId="77777777" w:rsidR="007C7D0F" w:rsidRPr="00100347" w:rsidRDefault="007C7D0F" w:rsidP="007C7D0F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4"/>
          </w:tcPr>
          <w:p w14:paraId="05FD34CA" w14:textId="7EED5CFD" w:rsidR="007C7D0F" w:rsidRPr="00100347" w:rsidRDefault="007C7D0F" w:rsidP="007C7D0F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47">
              <w:rPr>
                <w:rFonts w:ascii="Arial" w:hAnsi="Arial" w:cs="Arial"/>
                <w:sz w:val="18"/>
                <w:szCs w:val="18"/>
              </w:rPr>
              <w:t xml:space="preserve">Street </w:t>
            </w:r>
          </w:p>
        </w:tc>
      </w:tr>
      <w:tr w:rsidR="0033167B" w:rsidRPr="00100347" w14:paraId="72ACB977" w14:textId="77777777" w:rsidTr="000501AE">
        <w:tc>
          <w:tcPr>
            <w:tcW w:w="1980" w:type="dxa"/>
            <w:vMerge/>
          </w:tcPr>
          <w:p w14:paraId="32725682" w14:textId="77777777" w:rsidR="0033167B" w:rsidRPr="00100347" w:rsidRDefault="00331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5" w:type="dxa"/>
            <w:gridSpan w:val="2"/>
          </w:tcPr>
          <w:p w14:paraId="0F3B4170" w14:textId="77777777" w:rsidR="0033167B" w:rsidRPr="00100347" w:rsidRDefault="0033167B" w:rsidP="006C3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</w:tcPr>
          <w:p w14:paraId="6F4A30C3" w14:textId="77777777" w:rsidR="0033167B" w:rsidRPr="00100347" w:rsidRDefault="0033167B" w:rsidP="006C3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76D99A8" w14:textId="51E66847" w:rsidR="0033167B" w:rsidRPr="00100347" w:rsidRDefault="0033167B" w:rsidP="006C3E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7B" w:rsidRPr="00100347" w14:paraId="70E21EEB" w14:textId="77777777" w:rsidTr="000501AE">
        <w:tc>
          <w:tcPr>
            <w:tcW w:w="1980" w:type="dxa"/>
            <w:vMerge/>
          </w:tcPr>
          <w:p w14:paraId="6753F899" w14:textId="77777777" w:rsidR="0033167B" w:rsidRPr="00100347" w:rsidRDefault="0033167B" w:rsidP="007C7D0F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5" w:type="dxa"/>
            <w:gridSpan w:val="2"/>
          </w:tcPr>
          <w:p w14:paraId="28FCE292" w14:textId="1EEA977C" w:rsidR="0033167B" w:rsidRPr="00100347" w:rsidRDefault="0033167B" w:rsidP="007C7D0F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47">
              <w:rPr>
                <w:rFonts w:ascii="Arial" w:hAnsi="Arial" w:cs="Arial"/>
                <w:sz w:val="18"/>
                <w:szCs w:val="18"/>
              </w:rPr>
              <w:t xml:space="preserve">City </w:t>
            </w:r>
          </w:p>
        </w:tc>
        <w:tc>
          <w:tcPr>
            <w:tcW w:w="2437" w:type="dxa"/>
          </w:tcPr>
          <w:p w14:paraId="7B0B1D4F" w14:textId="77777777" w:rsidR="0033167B" w:rsidRPr="00100347" w:rsidRDefault="0033167B" w:rsidP="007C7D0F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47">
              <w:rPr>
                <w:rFonts w:ascii="Arial" w:hAnsi="Arial" w:cs="Arial"/>
                <w:sz w:val="18"/>
                <w:szCs w:val="18"/>
              </w:rPr>
              <w:t xml:space="preserve">State </w:t>
            </w:r>
          </w:p>
        </w:tc>
        <w:tc>
          <w:tcPr>
            <w:tcW w:w="1657" w:type="dxa"/>
          </w:tcPr>
          <w:p w14:paraId="1B74F4DA" w14:textId="15D1A32E" w:rsidR="0033167B" w:rsidRPr="00100347" w:rsidRDefault="0033167B" w:rsidP="0033167B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347">
              <w:rPr>
                <w:rFonts w:ascii="Arial" w:hAnsi="Arial" w:cs="Arial"/>
                <w:sz w:val="18"/>
                <w:szCs w:val="18"/>
              </w:rPr>
              <w:t>Post Code</w:t>
            </w:r>
          </w:p>
        </w:tc>
      </w:tr>
      <w:tr w:rsidR="00F07869" w:rsidRPr="00100347" w14:paraId="6CC06874" w14:textId="77777777" w:rsidTr="000501AE">
        <w:tc>
          <w:tcPr>
            <w:tcW w:w="1980" w:type="dxa"/>
            <w:vMerge w:val="restart"/>
          </w:tcPr>
          <w:p w14:paraId="023D71F1" w14:textId="2E20B514" w:rsidR="00F07869" w:rsidRPr="00100347" w:rsidRDefault="00F07869">
            <w:pPr>
              <w:rPr>
                <w:rFonts w:ascii="Arial" w:hAnsi="Arial" w:cs="Arial"/>
                <w:sz w:val="22"/>
                <w:szCs w:val="22"/>
              </w:rPr>
            </w:pPr>
            <w:r w:rsidRPr="00100347">
              <w:rPr>
                <w:rFonts w:ascii="Arial" w:hAnsi="Arial" w:cs="Arial"/>
                <w:sz w:val="22"/>
                <w:szCs w:val="22"/>
              </w:rPr>
              <w:t xml:space="preserve">Phone </w:t>
            </w:r>
          </w:p>
        </w:tc>
        <w:tc>
          <w:tcPr>
            <w:tcW w:w="3135" w:type="dxa"/>
            <w:gridSpan w:val="2"/>
          </w:tcPr>
          <w:p w14:paraId="400B1AE3" w14:textId="77777777" w:rsidR="00F07869" w:rsidRPr="00100347" w:rsidRDefault="00F078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4" w:type="dxa"/>
            <w:gridSpan w:val="2"/>
          </w:tcPr>
          <w:p w14:paraId="1B06BE54" w14:textId="5464F4AB" w:rsidR="00F07869" w:rsidRPr="00100347" w:rsidRDefault="00F078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869" w:rsidRPr="00100347" w14:paraId="5ACF44CA" w14:textId="77777777" w:rsidTr="000501AE">
        <w:tc>
          <w:tcPr>
            <w:tcW w:w="1980" w:type="dxa"/>
            <w:vMerge/>
          </w:tcPr>
          <w:p w14:paraId="56A9A202" w14:textId="77777777" w:rsidR="00F07869" w:rsidRPr="00100347" w:rsidRDefault="00F07869" w:rsidP="007C7D0F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5" w:type="dxa"/>
            <w:gridSpan w:val="2"/>
          </w:tcPr>
          <w:p w14:paraId="57C1CEAD" w14:textId="77777777" w:rsidR="00F07869" w:rsidRPr="00100347" w:rsidRDefault="00F07869" w:rsidP="007C7D0F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47">
              <w:rPr>
                <w:rFonts w:ascii="Arial" w:hAnsi="Arial" w:cs="Arial"/>
                <w:sz w:val="18"/>
                <w:szCs w:val="18"/>
              </w:rPr>
              <w:t xml:space="preserve">Mobile </w:t>
            </w:r>
          </w:p>
        </w:tc>
        <w:tc>
          <w:tcPr>
            <w:tcW w:w="4094" w:type="dxa"/>
            <w:gridSpan w:val="2"/>
          </w:tcPr>
          <w:p w14:paraId="27C20F3C" w14:textId="0C7AA2BC" w:rsidR="00F07869" w:rsidRPr="00100347" w:rsidRDefault="00F07869" w:rsidP="007C7D0F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0347">
              <w:rPr>
                <w:rFonts w:ascii="Arial" w:hAnsi="Arial" w:cs="Arial"/>
                <w:sz w:val="18"/>
                <w:szCs w:val="18"/>
              </w:rPr>
              <w:t xml:space="preserve">Landline </w:t>
            </w:r>
          </w:p>
        </w:tc>
      </w:tr>
      <w:tr w:rsidR="007C7D0F" w:rsidRPr="00100347" w14:paraId="4EF3937E" w14:textId="77777777" w:rsidTr="000501AE">
        <w:tc>
          <w:tcPr>
            <w:tcW w:w="1980" w:type="dxa"/>
          </w:tcPr>
          <w:p w14:paraId="68EA4B19" w14:textId="5D668537" w:rsidR="007C7D0F" w:rsidRPr="00100347" w:rsidRDefault="007C7D0F">
            <w:pPr>
              <w:rPr>
                <w:rFonts w:ascii="Arial" w:hAnsi="Arial" w:cs="Arial"/>
                <w:sz w:val="22"/>
                <w:szCs w:val="22"/>
              </w:rPr>
            </w:pPr>
            <w:r w:rsidRPr="00100347"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</w:tc>
        <w:tc>
          <w:tcPr>
            <w:tcW w:w="7229" w:type="dxa"/>
            <w:gridSpan w:val="4"/>
          </w:tcPr>
          <w:p w14:paraId="38C7401E" w14:textId="77777777" w:rsidR="007C7D0F" w:rsidRPr="00100347" w:rsidRDefault="007C7D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7B" w:rsidRPr="00100347" w14:paraId="619B9840" w14:textId="77777777" w:rsidTr="00A71695">
        <w:tc>
          <w:tcPr>
            <w:tcW w:w="9209" w:type="dxa"/>
            <w:gridSpan w:val="5"/>
            <w:shd w:val="clear" w:color="auto" w:fill="7F7F7F" w:themeFill="text1" w:themeFillTint="80"/>
          </w:tcPr>
          <w:p w14:paraId="54A5397F" w14:textId="77777777" w:rsidR="0033167B" w:rsidRPr="00100347" w:rsidRDefault="0033167B" w:rsidP="0033167B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2660" w:rsidRPr="00100347" w14:paraId="24EA83D7" w14:textId="77777777" w:rsidTr="00A71695">
        <w:tc>
          <w:tcPr>
            <w:tcW w:w="9209" w:type="dxa"/>
            <w:gridSpan w:val="5"/>
            <w:shd w:val="clear" w:color="auto" w:fill="auto"/>
          </w:tcPr>
          <w:p w14:paraId="199C86C2" w14:textId="5E1EA019" w:rsidR="00622660" w:rsidRPr="00100347" w:rsidRDefault="00622660" w:rsidP="00FE0274">
            <w:pPr>
              <w:spacing w:before="60"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100347">
              <w:rPr>
                <w:rFonts w:ascii="Arial" w:hAnsi="Arial" w:cs="Arial"/>
                <w:b/>
                <w:sz w:val="22"/>
                <w:szCs w:val="22"/>
              </w:rPr>
              <w:t>Volunteering.</w:t>
            </w:r>
            <w:r w:rsidRPr="0010034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E490E">
              <w:rPr>
                <w:rFonts w:ascii="Arial" w:hAnsi="Arial" w:cs="Arial"/>
                <w:sz w:val="20"/>
                <w:szCs w:val="20"/>
              </w:rPr>
              <w:t xml:space="preserve">As a not-for-profit organisation solely run by Volunteers there are a range of tasks that we rely on our volunteers to complete.  These range from managing the Gallery for a day, to contributing to the implementation of an Exhibition or other special event, to performing marketing or admin duties </w:t>
            </w:r>
            <w:r w:rsidR="00FE0274" w:rsidRPr="00DE490E">
              <w:rPr>
                <w:rFonts w:ascii="Arial" w:hAnsi="Arial" w:cs="Arial"/>
                <w:sz w:val="20"/>
                <w:szCs w:val="20"/>
              </w:rPr>
              <w:t xml:space="preserve">or Gallery maintenance.  </w:t>
            </w:r>
            <w:r w:rsidRPr="00DE490E">
              <w:rPr>
                <w:rFonts w:ascii="Arial" w:hAnsi="Arial" w:cs="Arial"/>
                <w:sz w:val="20"/>
                <w:szCs w:val="20"/>
              </w:rPr>
              <w:t xml:space="preserve">In light of this, please let us know if you would be able to donate a bit of time volunteering, as well as if you possess a special skill </w:t>
            </w:r>
            <w:r w:rsidR="009F7B7A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DE490E">
              <w:rPr>
                <w:rFonts w:ascii="Arial" w:hAnsi="Arial" w:cs="Arial"/>
                <w:sz w:val="20"/>
                <w:szCs w:val="20"/>
              </w:rPr>
              <w:t>may be helpful to us.</w:t>
            </w:r>
          </w:p>
        </w:tc>
      </w:tr>
      <w:tr w:rsidR="00DE490E" w:rsidRPr="00100347" w14:paraId="7DD0D071" w14:textId="77777777" w:rsidTr="00A71695">
        <w:tc>
          <w:tcPr>
            <w:tcW w:w="7552" w:type="dxa"/>
            <w:gridSpan w:val="4"/>
            <w:shd w:val="clear" w:color="auto" w:fill="auto"/>
          </w:tcPr>
          <w:p w14:paraId="0884556A" w14:textId="77777777" w:rsidR="00DE490E" w:rsidRPr="00DE490E" w:rsidRDefault="00DE490E" w:rsidP="00D06571">
            <w:pPr>
              <w:rPr>
                <w:rFonts w:ascii="Arial" w:hAnsi="Arial" w:cs="Arial"/>
                <w:sz w:val="20"/>
                <w:szCs w:val="20"/>
              </w:rPr>
            </w:pPr>
            <w:r w:rsidRPr="00DE490E">
              <w:rPr>
                <w:rFonts w:ascii="Arial" w:hAnsi="Arial" w:cs="Arial"/>
                <w:sz w:val="20"/>
                <w:szCs w:val="20"/>
              </w:rPr>
              <w:t>Yes, I am interested in Volunteering (circle Yes)</w:t>
            </w:r>
          </w:p>
        </w:tc>
        <w:tc>
          <w:tcPr>
            <w:tcW w:w="1657" w:type="dxa"/>
            <w:shd w:val="clear" w:color="auto" w:fill="auto"/>
          </w:tcPr>
          <w:p w14:paraId="57CD660C" w14:textId="77777777" w:rsidR="00DE490E" w:rsidRPr="00DE490E" w:rsidRDefault="00DE490E" w:rsidP="00D065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0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</w:tr>
      <w:tr w:rsidR="00DE490E" w:rsidRPr="00100347" w14:paraId="693B8556" w14:textId="77777777" w:rsidTr="00A71695">
        <w:tc>
          <w:tcPr>
            <w:tcW w:w="9209" w:type="dxa"/>
            <w:gridSpan w:val="5"/>
            <w:shd w:val="clear" w:color="auto" w:fill="auto"/>
          </w:tcPr>
          <w:p w14:paraId="4ED98971" w14:textId="5198712A" w:rsidR="00DE490E" w:rsidRPr="00DE490E" w:rsidRDefault="00DE490E" w:rsidP="000501AE">
            <w:pPr>
              <w:rPr>
                <w:rFonts w:ascii="Arial" w:hAnsi="Arial" w:cs="Arial"/>
                <w:sz w:val="20"/>
                <w:szCs w:val="20"/>
              </w:rPr>
            </w:pPr>
            <w:r w:rsidRPr="00DE490E">
              <w:rPr>
                <w:rFonts w:ascii="Arial" w:hAnsi="Arial" w:cs="Arial"/>
                <w:sz w:val="20"/>
                <w:szCs w:val="20"/>
              </w:rPr>
              <w:t>Special skills or abilities (please list)</w:t>
            </w:r>
            <w:r w:rsidR="000501AE">
              <w:rPr>
                <w:rFonts w:ascii="Arial" w:hAnsi="Arial" w:cs="Arial"/>
                <w:sz w:val="20"/>
                <w:szCs w:val="20"/>
              </w:rPr>
              <w:t>:</w:t>
            </w:r>
            <w:r w:rsidRPr="00DE4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7694EA" w14:textId="77777777" w:rsidR="00DE490E" w:rsidRPr="00DE490E" w:rsidRDefault="00DE490E" w:rsidP="000501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5947" w:rsidRPr="006B045C" w14:paraId="3B690897" w14:textId="77777777" w:rsidTr="00A71695">
        <w:tc>
          <w:tcPr>
            <w:tcW w:w="9209" w:type="dxa"/>
            <w:gridSpan w:val="5"/>
            <w:vAlign w:val="center"/>
          </w:tcPr>
          <w:p w14:paraId="6146F120" w14:textId="56F2EFA5" w:rsidR="001B5947" w:rsidRDefault="001B59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Membership Cost:  $</w:t>
            </w:r>
            <w:r w:rsidR="00BF0CC6">
              <w:rPr>
                <w:rFonts w:ascii="Arial" w:hAnsi="Arial" w:cs="Arial"/>
                <w:b/>
              </w:rPr>
              <w:t xml:space="preserve">65 </w:t>
            </w:r>
            <w:r>
              <w:rPr>
                <w:rFonts w:ascii="Arial" w:hAnsi="Arial" w:cs="Arial"/>
                <w:b/>
              </w:rPr>
              <w:t>or</w:t>
            </w:r>
            <w:r w:rsidR="00105107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Young Adult (18-24) $</w:t>
            </w:r>
            <w:r w:rsidR="00BF0CC6">
              <w:rPr>
                <w:rFonts w:ascii="Arial" w:hAnsi="Arial" w:cs="Arial"/>
                <w:b/>
              </w:rPr>
              <w:t>40</w:t>
            </w:r>
          </w:p>
          <w:p w14:paraId="00FB1533" w14:textId="440A0BF9" w:rsidR="000501AE" w:rsidRPr="00992139" w:rsidRDefault="000501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2139">
              <w:rPr>
                <w:rFonts w:ascii="Arial" w:hAnsi="Arial" w:cs="Arial"/>
                <w:sz w:val="18"/>
                <w:szCs w:val="18"/>
              </w:rPr>
              <w:t xml:space="preserve">Please Note:  If you would like to apply to become an Exhibiting Member, please download the Exhibiting Members’ application form from </w:t>
            </w:r>
            <w:hyperlink r:id="rId7" w:history="1">
              <w:r w:rsidRPr="00992139">
                <w:rPr>
                  <w:rStyle w:val="Hyperlink"/>
                  <w:rFonts w:ascii="Arial" w:hAnsi="Arial" w:cs="Arial"/>
                  <w:sz w:val="18"/>
                  <w:szCs w:val="18"/>
                </w:rPr>
                <w:t>www.sherbrookeartsociety.com</w:t>
              </w:r>
            </w:hyperlink>
            <w:r w:rsidRPr="00992139">
              <w:rPr>
                <w:rFonts w:ascii="Arial" w:hAnsi="Arial" w:cs="Arial"/>
                <w:sz w:val="18"/>
                <w:szCs w:val="18"/>
              </w:rPr>
              <w:t xml:space="preserve"> or obtain a form at the Gallery. </w:t>
            </w:r>
          </w:p>
        </w:tc>
      </w:tr>
      <w:tr w:rsidR="0053634E" w:rsidRPr="006B045C" w14:paraId="06578BFE" w14:textId="77777777" w:rsidTr="00EB034E">
        <w:tc>
          <w:tcPr>
            <w:tcW w:w="4604" w:type="dxa"/>
            <w:gridSpan w:val="2"/>
            <w:vAlign w:val="center"/>
          </w:tcPr>
          <w:p w14:paraId="2D3BBA85" w14:textId="77777777" w:rsidR="0053634E" w:rsidRPr="007B2F45" w:rsidRDefault="0053634E" w:rsidP="0053634E">
            <w:pPr>
              <w:pStyle w:val="TableParagraph"/>
              <w:spacing w:before="121"/>
              <w:rPr>
                <w:b/>
                <w:bCs/>
              </w:rPr>
            </w:pPr>
            <w:r w:rsidRPr="007B2F45">
              <w:rPr>
                <w:b/>
                <w:bCs/>
              </w:rPr>
              <w:t>Ways to Pay</w:t>
            </w:r>
          </w:p>
          <w:p w14:paraId="676F44F3" w14:textId="3D47E88C" w:rsidR="0053634E" w:rsidRPr="00DA7241" w:rsidRDefault="0053634E" w:rsidP="0053634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 w:line="26" w:lineRule="atLeast"/>
              <w:ind w:left="313" w:right="583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A7241">
              <w:rPr>
                <w:rFonts w:ascii="Arial" w:hAnsi="Arial" w:cs="Arial"/>
                <w:b/>
                <w:sz w:val="20"/>
                <w:szCs w:val="20"/>
              </w:rPr>
              <w:t xml:space="preserve">Credit Card </w:t>
            </w:r>
            <w:r w:rsidR="00DA7241">
              <w:rPr>
                <w:rFonts w:ascii="Arial" w:hAnsi="Arial" w:cs="Arial"/>
                <w:b/>
                <w:sz w:val="20"/>
                <w:szCs w:val="20"/>
              </w:rPr>
              <w:t xml:space="preserve">or Cash – </w:t>
            </w:r>
            <w:r w:rsidR="00DA7241" w:rsidRPr="00DA7241">
              <w:rPr>
                <w:rFonts w:ascii="Arial" w:hAnsi="Arial" w:cs="Arial"/>
                <w:bCs/>
                <w:sz w:val="20"/>
                <w:szCs w:val="20"/>
              </w:rPr>
              <w:t>pay</w:t>
            </w:r>
            <w:r w:rsidR="00DA72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7241">
              <w:rPr>
                <w:rFonts w:ascii="Arial" w:hAnsi="Arial" w:cs="Arial"/>
                <w:sz w:val="20"/>
                <w:szCs w:val="20"/>
              </w:rPr>
              <w:t>at</w:t>
            </w:r>
            <w:r w:rsidRPr="00DA72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7241">
              <w:rPr>
                <w:rFonts w:ascii="Arial" w:hAnsi="Arial" w:cs="Arial"/>
                <w:sz w:val="20"/>
                <w:szCs w:val="20"/>
              </w:rPr>
              <w:t>Gallery</w:t>
            </w:r>
          </w:p>
          <w:p w14:paraId="65D2CF38" w14:textId="09FD021F" w:rsidR="0053634E" w:rsidRPr="00DA7241" w:rsidRDefault="0053634E" w:rsidP="0053634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 w:line="26" w:lineRule="atLeast"/>
              <w:ind w:left="313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A7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Pr="00DA72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7241">
              <w:rPr>
                <w:rFonts w:ascii="Arial" w:hAnsi="Arial" w:cs="Arial"/>
                <w:b/>
                <w:sz w:val="20"/>
                <w:szCs w:val="20"/>
              </w:rPr>
              <w:t>Deposit</w:t>
            </w:r>
            <w:r w:rsidRPr="00DA724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A7241">
              <w:rPr>
                <w:rFonts w:ascii="Arial" w:hAnsi="Arial" w:cs="Arial"/>
                <w:sz w:val="20"/>
                <w:szCs w:val="20"/>
              </w:rPr>
              <w:t>using</w:t>
            </w:r>
            <w:r w:rsidRPr="00DA724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7241">
              <w:rPr>
                <w:rFonts w:ascii="Arial" w:hAnsi="Arial" w:cs="Arial"/>
                <w:sz w:val="20"/>
                <w:szCs w:val="20"/>
              </w:rPr>
              <w:t>these</w:t>
            </w:r>
            <w:r w:rsidRPr="00DA724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7241">
              <w:rPr>
                <w:rFonts w:ascii="Arial" w:hAnsi="Arial" w:cs="Arial"/>
                <w:sz w:val="20"/>
                <w:szCs w:val="20"/>
              </w:rPr>
              <w:t>bank</w:t>
            </w:r>
            <w:r w:rsidRPr="00DA724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7241">
              <w:rPr>
                <w:rFonts w:ascii="Arial" w:hAnsi="Arial" w:cs="Arial"/>
                <w:sz w:val="20"/>
                <w:szCs w:val="20"/>
              </w:rPr>
              <w:t>details:</w:t>
            </w:r>
          </w:p>
          <w:p w14:paraId="21FD4179" w14:textId="77777777" w:rsidR="0053634E" w:rsidRPr="00992139" w:rsidRDefault="0053634E" w:rsidP="0053634E">
            <w:pPr>
              <w:pStyle w:val="BodyText"/>
              <w:spacing w:before="60"/>
              <w:ind w:left="28" w:right="-2"/>
              <w:rPr>
                <w:sz w:val="20"/>
                <w:szCs w:val="20"/>
              </w:rPr>
            </w:pPr>
            <w:r w:rsidRPr="00992139">
              <w:rPr>
                <w:sz w:val="20"/>
                <w:szCs w:val="20"/>
              </w:rPr>
              <w:t>In order for us to connect your direct deposit</w:t>
            </w:r>
            <w:r w:rsidRPr="00992139">
              <w:rPr>
                <w:spacing w:val="1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payment</w:t>
            </w:r>
            <w:r w:rsidRPr="00992139">
              <w:rPr>
                <w:spacing w:val="-2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with</w:t>
            </w:r>
            <w:r w:rsidRPr="00992139">
              <w:rPr>
                <w:spacing w:val="-4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your</w:t>
            </w:r>
            <w:r w:rsidRPr="00992139">
              <w:rPr>
                <w:spacing w:val="-3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membership</w:t>
            </w:r>
            <w:r w:rsidRPr="00992139">
              <w:rPr>
                <w:spacing w:val="-3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please</w:t>
            </w:r>
            <w:r w:rsidRPr="00992139">
              <w:rPr>
                <w:spacing w:val="-2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use</w:t>
            </w:r>
            <w:r w:rsidRPr="00992139">
              <w:rPr>
                <w:spacing w:val="-3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 xml:space="preserve">your </w:t>
            </w:r>
            <w:r w:rsidRPr="00992139">
              <w:rPr>
                <w:spacing w:val="-58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first</w:t>
            </w:r>
            <w:r w:rsidRPr="00992139">
              <w:rPr>
                <w:spacing w:val="-3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initial</w:t>
            </w:r>
            <w:r w:rsidRPr="00992139">
              <w:rPr>
                <w:spacing w:val="-1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and last name</w:t>
            </w:r>
            <w:r w:rsidRPr="00992139">
              <w:rPr>
                <w:spacing w:val="-2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for</w:t>
            </w:r>
            <w:r w:rsidRPr="00992139">
              <w:rPr>
                <w:spacing w:val="-1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>description.</w:t>
            </w:r>
          </w:p>
          <w:p w14:paraId="5D073E7E" w14:textId="7ADF8351" w:rsidR="0053634E" w:rsidRPr="0053634E" w:rsidRDefault="0053634E">
            <w:r w:rsidRPr="00992139">
              <w:rPr>
                <w:sz w:val="20"/>
                <w:szCs w:val="20"/>
              </w:rPr>
              <w:t xml:space="preserve"> For</w:t>
            </w:r>
            <w:r w:rsidRPr="00992139">
              <w:rPr>
                <w:spacing w:val="-1"/>
                <w:sz w:val="20"/>
                <w:szCs w:val="20"/>
              </w:rPr>
              <w:t xml:space="preserve"> </w:t>
            </w:r>
            <w:r w:rsidRPr="00992139">
              <w:rPr>
                <w:sz w:val="20"/>
                <w:szCs w:val="20"/>
              </w:rPr>
              <w:t xml:space="preserve">instance:   </w:t>
            </w:r>
            <w:r w:rsidRPr="00992139">
              <w:rPr>
                <w:b/>
                <w:sz w:val="20"/>
                <w:szCs w:val="20"/>
              </w:rPr>
              <w:t>Description:</w:t>
            </w:r>
            <w:r w:rsidRPr="00992139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992139">
              <w:rPr>
                <w:b/>
                <w:sz w:val="20"/>
                <w:szCs w:val="20"/>
              </w:rPr>
              <w:t>DSmith</w:t>
            </w:r>
            <w:r w:rsidRPr="0099213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92139">
              <w:rPr>
                <w:b/>
                <w:sz w:val="20"/>
                <w:szCs w:val="20"/>
              </w:rPr>
              <w:t>202</w:t>
            </w:r>
            <w:r w:rsidR="00BF0CC6">
              <w:rPr>
                <w:b/>
                <w:sz w:val="20"/>
                <w:szCs w:val="20"/>
              </w:rPr>
              <w:t>3</w:t>
            </w:r>
            <w:r w:rsidRPr="00992139">
              <w:rPr>
                <w:b/>
                <w:sz w:val="20"/>
                <w:szCs w:val="20"/>
              </w:rPr>
              <w:t xml:space="preserve"> Subs</w:t>
            </w:r>
          </w:p>
        </w:tc>
        <w:tc>
          <w:tcPr>
            <w:tcW w:w="4605" w:type="dxa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12"/>
              <w:gridCol w:w="2867"/>
            </w:tblGrid>
            <w:tr w:rsidR="0053634E" w:rsidRPr="007B2F45" w14:paraId="6D8C7D99" w14:textId="77777777" w:rsidTr="0053634E">
              <w:trPr>
                <w:trHeight w:val="374"/>
              </w:trPr>
              <w:tc>
                <w:tcPr>
                  <w:tcW w:w="1512" w:type="dxa"/>
                </w:tcPr>
                <w:p w14:paraId="3E15B9BF" w14:textId="77777777" w:rsidR="0053634E" w:rsidRPr="00992139" w:rsidRDefault="0053634E" w:rsidP="0053634E">
                  <w:pPr>
                    <w:pStyle w:val="TableParagraph"/>
                    <w:spacing w:before="62"/>
                    <w:ind w:left="107"/>
                    <w:rPr>
                      <w:sz w:val="20"/>
                      <w:szCs w:val="20"/>
                    </w:rPr>
                  </w:pPr>
                  <w:bookmarkStart w:id="0" w:name="_Hlk66708988"/>
                  <w:r w:rsidRPr="00992139">
                    <w:rPr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2867" w:type="dxa"/>
                </w:tcPr>
                <w:p w14:paraId="628398DF" w14:textId="77777777" w:rsidR="0053634E" w:rsidRPr="00992139" w:rsidRDefault="0053634E" w:rsidP="0053634E">
                  <w:pPr>
                    <w:pStyle w:val="TableParagraph"/>
                    <w:spacing w:before="62"/>
                    <w:ind w:left="107"/>
                    <w:rPr>
                      <w:sz w:val="20"/>
                      <w:szCs w:val="20"/>
                    </w:rPr>
                  </w:pPr>
                  <w:r w:rsidRPr="00992139">
                    <w:rPr>
                      <w:sz w:val="20"/>
                      <w:szCs w:val="20"/>
                    </w:rPr>
                    <w:t>Bendigo</w:t>
                  </w:r>
                  <w:r w:rsidRPr="00992139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92139">
                    <w:rPr>
                      <w:sz w:val="20"/>
                      <w:szCs w:val="20"/>
                    </w:rPr>
                    <w:t>Bank</w:t>
                  </w:r>
                </w:p>
              </w:tc>
            </w:tr>
            <w:tr w:rsidR="0053634E" w:rsidRPr="007B2F45" w14:paraId="7C1F1DE2" w14:textId="77777777" w:rsidTr="0053634E">
              <w:trPr>
                <w:trHeight w:val="374"/>
              </w:trPr>
              <w:tc>
                <w:tcPr>
                  <w:tcW w:w="1512" w:type="dxa"/>
                </w:tcPr>
                <w:p w14:paraId="41BB4793" w14:textId="77777777" w:rsidR="0053634E" w:rsidRPr="00992139" w:rsidRDefault="0053634E" w:rsidP="0053634E">
                  <w:pPr>
                    <w:pStyle w:val="TableParagraph"/>
                    <w:spacing w:before="60"/>
                    <w:ind w:left="107"/>
                    <w:rPr>
                      <w:sz w:val="20"/>
                      <w:szCs w:val="20"/>
                    </w:rPr>
                  </w:pPr>
                  <w:r w:rsidRPr="00992139">
                    <w:rPr>
                      <w:sz w:val="20"/>
                      <w:szCs w:val="20"/>
                    </w:rPr>
                    <w:t>Account</w:t>
                  </w:r>
                  <w:r w:rsidRPr="00992139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92139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867" w:type="dxa"/>
                </w:tcPr>
                <w:p w14:paraId="48B5A8F2" w14:textId="77777777" w:rsidR="0053634E" w:rsidRPr="00992139" w:rsidRDefault="0053634E" w:rsidP="0053634E">
                  <w:pPr>
                    <w:pStyle w:val="TableParagraph"/>
                    <w:spacing w:before="60"/>
                    <w:ind w:left="107"/>
                    <w:rPr>
                      <w:sz w:val="20"/>
                      <w:szCs w:val="20"/>
                    </w:rPr>
                  </w:pPr>
                  <w:r w:rsidRPr="00992139">
                    <w:rPr>
                      <w:sz w:val="20"/>
                      <w:szCs w:val="20"/>
                    </w:rPr>
                    <w:t>Sherbrooke</w:t>
                  </w:r>
                  <w:r w:rsidRPr="00992139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992139">
                    <w:rPr>
                      <w:sz w:val="20"/>
                      <w:szCs w:val="20"/>
                    </w:rPr>
                    <w:t>Art</w:t>
                  </w:r>
                  <w:r w:rsidRPr="00992139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992139">
                    <w:rPr>
                      <w:sz w:val="20"/>
                      <w:szCs w:val="20"/>
                    </w:rPr>
                    <w:t>Society</w:t>
                  </w:r>
                  <w:r w:rsidRPr="00992139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992139">
                    <w:rPr>
                      <w:sz w:val="20"/>
                      <w:szCs w:val="20"/>
                    </w:rPr>
                    <w:t>Inc</w:t>
                  </w:r>
                </w:p>
              </w:tc>
            </w:tr>
            <w:tr w:rsidR="0053634E" w:rsidRPr="007B2F45" w14:paraId="6810BAF3" w14:textId="77777777" w:rsidTr="0053634E">
              <w:trPr>
                <w:trHeight w:val="371"/>
              </w:trPr>
              <w:tc>
                <w:tcPr>
                  <w:tcW w:w="1512" w:type="dxa"/>
                </w:tcPr>
                <w:p w14:paraId="50CA5C5D" w14:textId="77777777" w:rsidR="0053634E" w:rsidRPr="00992139" w:rsidRDefault="0053634E" w:rsidP="0053634E">
                  <w:pPr>
                    <w:pStyle w:val="TableParagraph"/>
                    <w:spacing w:before="60"/>
                    <w:ind w:left="107"/>
                    <w:rPr>
                      <w:sz w:val="20"/>
                      <w:szCs w:val="20"/>
                    </w:rPr>
                  </w:pPr>
                  <w:r w:rsidRPr="00992139">
                    <w:rPr>
                      <w:sz w:val="20"/>
                      <w:szCs w:val="20"/>
                    </w:rPr>
                    <w:t>BSB</w:t>
                  </w:r>
                </w:p>
              </w:tc>
              <w:tc>
                <w:tcPr>
                  <w:tcW w:w="2867" w:type="dxa"/>
                </w:tcPr>
                <w:p w14:paraId="7E463FF6" w14:textId="77777777" w:rsidR="0053634E" w:rsidRPr="00992139" w:rsidRDefault="0053634E" w:rsidP="0053634E">
                  <w:pPr>
                    <w:pStyle w:val="TableParagraph"/>
                    <w:spacing w:before="60"/>
                    <w:ind w:left="107"/>
                    <w:rPr>
                      <w:sz w:val="20"/>
                      <w:szCs w:val="20"/>
                    </w:rPr>
                  </w:pPr>
                  <w:r w:rsidRPr="00992139">
                    <w:rPr>
                      <w:sz w:val="20"/>
                      <w:szCs w:val="20"/>
                    </w:rPr>
                    <w:t>633-000</w:t>
                  </w:r>
                </w:p>
              </w:tc>
            </w:tr>
            <w:tr w:rsidR="0053634E" w:rsidRPr="007B2F45" w14:paraId="0DED8F3F" w14:textId="77777777" w:rsidTr="0053634E">
              <w:trPr>
                <w:trHeight w:val="626"/>
              </w:trPr>
              <w:tc>
                <w:tcPr>
                  <w:tcW w:w="1512" w:type="dxa"/>
                </w:tcPr>
                <w:p w14:paraId="64E0DC69" w14:textId="77777777" w:rsidR="0053634E" w:rsidRPr="00992139" w:rsidRDefault="0053634E" w:rsidP="0053634E">
                  <w:pPr>
                    <w:pStyle w:val="TableParagraph"/>
                    <w:spacing w:before="60"/>
                    <w:ind w:left="107" w:right="421"/>
                    <w:rPr>
                      <w:sz w:val="20"/>
                      <w:szCs w:val="20"/>
                    </w:rPr>
                  </w:pPr>
                  <w:r w:rsidRPr="00992139">
                    <w:rPr>
                      <w:sz w:val="20"/>
                      <w:szCs w:val="20"/>
                    </w:rPr>
                    <w:t xml:space="preserve">Account </w:t>
                  </w:r>
                  <w:r w:rsidRPr="00992139">
                    <w:rPr>
                      <w:spacing w:val="-59"/>
                      <w:sz w:val="20"/>
                      <w:szCs w:val="20"/>
                    </w:rPr>
                    <w:t xml:space="preserve"> </w:t>
                  </w:r>
                  <w:r w:rsidRPr="00992139">
                    <w:rPr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2867" w:type="dxa"/>
                </w:tcPr>
                <w:p w14:paraId="217483B6" w14:textId="77777777" w:rsidR="0053634E" w:rsidRPr="00992139" w:rsidRDefault="0053634E" w:rsidP="0053634E">
                  <w:pPr>
                    <w:pStyle w:val="TableParagraph"/>
                    <w:spacing w:before="60"/>
                    <w:ind w:left="107"/>
                    <w:rPr>
                      <w:sz w:val="20"/>
                      <w:szCs w:val="20"/>
                    </w:rPr>
                  </w:pPr>
                  <w:r w:rsidRPr="00992139">
                    <w:rPr>
                      <w:sz w:val="20"/>
                      <w:szCs w:val="20"/>
                    </w:rPr>
                    <w:t>155738446</w:t>
                  </w:r>
                </w:p>
              </w:tc>
            </w:tr>
            <w:bookmarkEnd w:id="0"/>
          </w:tbl>
          <w:p w14:paraId="27B92F47" w14:textId="71FB9EC7" w:rsidR="0053634E" w:rsidRDefault="0053634E">
            <w:pPr>
              <w:rPr>
                <w:rFonts w:ascii="Arial" w:hAnsi="Arial" w:cs="Arial"/>
                <w:b/>
              </w:rPr>
            </w:pPr>
          </w:p>
        </w:tc>
      </w:tr>
    </w:tbl>
    <w:p w14:paraId="122DD100" w14:textId="607E7BA1" w:rsidR="006D3E5C" w:rsidRDefault="006D3E5C" w:rsidP="0075307D">
      <w:pPr>
        <w:pStyle w:val="BodyText"/>
        <w:spacing w:before="60"/>
        <w:ind w:right="-2"/>
      </w:pPr>
    </w:p>
    <w:sectPr w:rsidR="006D3E5C" w:rsidSect="00992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3FAC" w14:textId="77777777" w:rsidR="00026774" w:rsidRDefault="00026774" w:rsidP="00EA0D3C">
      <w:pPr>
        <w:spacing w:before="0" w:after="0" w:line="240" w:lineRule="auto"/>
      </w:pPr>
      <w:r>
        <w:separator/>
      </w:r>
    </w:p>
  </w:endnote>
  <w:endnote w:type="continuationSeparator" w:id="0">
    <w:p w14:paraId="11647C94" w14:textId="77777777" w:rsidR="00026774" w:rsidRDefault="00026774" w:rsidP="00EA0D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2BD5" w14:textId="77777777" w:rsidR="00963854" w:rsidRDefault="00963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180A" w14:textId="77777777" w:rsidR="00963854" w:rsidRDefault="00963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E686" w14:textId="77467830" w:rsidR="00F70002" w:rsidRPr="00F70002" w:rsidRDefault="00F70002">
    <w:pPr>
      <w:pStyle w:val="Footer"/>
      <w:rPr>
        <w:rFonts w:ascii="Arial" w:hAnsi="Arial" w:cs="Arial"/>
        <w:sz w:val="14"/>
        <w:szCs w:val="14"/>
      </w:rPr>
    </w:pPr>
    <w:r w:rsidRPr="00F70002">
      <w:rPr>
        <w:rFonts w:ascii="Arial" w:hAnsi="Arial" w:cs="Arial"/>
        <w:sz w:val="14"/>
        <w:szCs w:val="14"/>
      </w:rPr>
      <w:t>1</w:t>
    </w:r>
    <w:r w:rsidR="00E14801">
      <w:rPr>
        <w:rFonts w:ascii="Arial" w:hAnsi="Arial" w:cs="Arial"/>
        <w:sz w:val="14"/>
        <w:szCs w:val="14"/>
      </w:rPr>
      <w:t>4</w:t>
    </w:r>
    <w:r w:rsidR="001B5947">
      <w:rPr>
        <w:rFonts w:ascii="Arial" w:hAnsi="Arial" w:cs="Arial"/>
        <w:sz w:val="14"/>
        <w:szCs w:val="14"/>
      </w:rPr>
      <w:t xml:space="preserve"> March 202</w:t>
    </w:r>
    <w:r w:rsidR="00E14801">
      <w:rPr>
        <w:rFonts w:ascii="Arial" w:hAnsi="Arial" w:cs="Arial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EB66" w14:textId="77777777" w:rsidR="00026774" w:rsidRDefault="00026774" w:rsidP="00EA0D3C">
      <w:pPr>
        <w:spacing w:before="0" w:after="0" w:line="240" w:lineRule="auto"/>
      </w:pPr>
      <w:r>
        <w:separator/>
      </w:r>
    </w:p>
  </w:footnote>
  <w:footnote w:type="continuationSeparator" w:id="0">
    <w:p w14:paraId="0BB5329E" w14:textId="77777777" w:rsidR="00026774" w:rsidRDefault="00026774" w:rsidP="00EA0D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F314" w14:textId="77777777" w:rsidR="00963854" w:rsidRDefault="00963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82A7" w14:textId="77777777" w:rsidR="00963854" w:rsidRDefault="009638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7492"/>
    </w:tblGrid>
    <w:tr w:rsidR="00A60297" w:rsidRPr="009E60CC" w14:paraId="6606BB92" w14:textId="77777777" w:rsidTr="00256578">
      <w:trPr>
        <w:trHeight w:val="1281"/>
      </w:trPr>
      <w:tc>
        <w:tcPr>
          <w:tcW w:w="1560" w:type="dxa"/>
        </w:tcPr>
        <w:tbl>
          <w:tblPr>
            <w:tblStyle w:val="TableGrid"/>
            <w:tblpPr w:leftFromText="180" w:rightFromText="180" w:horzAnchor="margin" w:tblpY="420"/>
            <w:tblOverlap w:val="never"/>
            <w:tblW w:w="905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7492"/>
          </w:tblGrid>
          <w:tr w:rsidR="00197746" w:rsidRPr="009E60CC" w14:paraId="4DA15A80" w14:textId="77777777" w:rsidTr="00963854">
            <w:trPr>
              <w:trHeight w:val="996"/>
            </w:trPr>
            <w:tc>
              <w:tcPr>
                <w:tcW w:w="1560" w:type="dxa"/>
              </w:tcPr>
              <w:p w14:paraId="50A28C09" w14:textId="77777777" w:rsidR="00197746" w:rsidRPr="009E60CC" w:rsidRDefault="00197746" w:rsidP="00197746">
                <w:pPr>
                  <w:tabs>
                    <w:tab w:val="center" w:pos="4513"/>
                    <w:tab w:val="right" w:pos="9026"/>
                  </w:tabs>
                  <w:spacing w:before="0" w:after="0" w:line="240" w:lineRule="auto"/>
                  <w:ind w:right="187"/>
                </w:pPr>
                <w:r>
                  <w:rPr>
                    <w:noProof/>
                  </w:rPr>
                  <w:drawing>
                    <wp:inline distT="0" distB="0" distL="0" distR="0" wp14:anchorId="4219C115" wp14:editId="711121A3">
                      <wp:extent cx="963046" cy="946150"/>
                      <wp:effectExtent l="0" t="0" r="8890" b="6350"/>
                      <wp:docPr id="7" name="Picture 7" descr="A close 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with tag.jp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6042" t="4208" r="31547" b="66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6366" cy="9592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492" w:type="dxa"/>
                <w:vAlign w:val="center"/>
              </w:tcPr>
              <w:p w14:paraId="06E312C9" w14:textId="77777777" w:rsidR="00197746" w:rsidRPr="00D16287" w:rsidRDefault="00197746" w:rsidP="00197746">
                <w:pPr>
                  <w:tabs>
                    <w:tab w:val="center" w:pos="4513"/>
                    <w:tab w:val="right" w:pos="9026"/>
                  </w:tabs>
                  <w:spacing w:before="60" w:after="60" w:line="240" w:lineRule="auto"/>
                  <w:ind w:firstLine="11"/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D16287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 xml:space="preserve">62 Monbulk Road, Belgrave VIC  3160        </w:t>
                </w:r>
                <w:r w:rsidRPr="00D16287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br/>
                </w:r>
                <w:r w:rsidRPr="00D16287">
                  <w:rPr>
                    <w:rFonts w:ascii="Arial" w:hAnsi="Arial" w:cs="Arial"/>
                    <w:color w:val="C00000"/>
                    <w:sz w:val="18"/>
                    <w:szCs w:val="18"/>
                    <w:shd w:val="clear" w:color="auto" w:fill="FFFFFF"/>
                  </w:rPr>
                  <w:t xml:space="preserve">03 9754 4264     </w:t>
                </w:r>
                <w:hyperlink r:id="rId2" w:history="1">
                  <w:r w:rsidRPr="00D16287">
                    <w:rPr>
                      <w:rFonts w:ascii="Arial" w:hAnsi="Arial" w:cs="Arial"/>
                      <w:color w:val="C00000"/>
                      <w:sz w:val="18"/>
                      <w:szCs w:val="18"/>
                      <w:u w:val="single"/>
                    </w:rPr>
                    <w:t>info@sherbrookeartsociety.com</w:t>
                  </w:r>
                </w:hyperlink>
                <w:r w:rsidRPr="00D16287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 xml:space="preserve">      </w:t>
                </w:r>
                <w:hyperlink r:id="rId3" w:history="1">
                  <w:r w:rsidRPr="00D16287">
                    <w:rPr>
                      <w:rFonts w:ascii="Arial" w:hAnsi="Arial" w:cs="Arial"/>
                      <w:color w:val="C00000"/>
                      <w:sz w:val="22"/>
                      <w:szCs w:val="22"/>
                      <w:u w:val="single"/>
                    </w:rPr>
                    <w:t>www.sherbrookegallery.com</w:t>
                  </w:r>
                </w:hyperlink>
                <w:r w:rsidRPr="00D16287">
                  <w:rPr>
                    <w:rFonts w:ascii="Arial" w:hAnsi="Arial" w:cs="Arial"/>
                    <w:color w:val="C00000"/>
                    <w:sz w:val="22"/>
                    <w:szCs w:val="22"/>
                  </w:rPr>
                  <w:t xml:space="preserve"> </w:t>
                </w:r>
              </w:p>
              <w:p w14:paraId="50545082" w14:textId="77777777" w:rsidR="00197746" w:rsidRPr="009E60CC" w:rsidRDefault="00197746" w:rsidP="00197746">
                <w:pPr>
                  <w:tabs>
                    <w:tab w:val="center" w:pos="4513"/>
                    <w:tab w:val="right" w:pos="9026"/>
                  </w:tabs>
                  <w:spacing w:before="60" w:after="60" w:line="240" w:lineRule="auto"/>
                  <w:ind w:firstLine="11"/>
                  <w:rPr>
                    <w:color w:val="806000" w:themeColor="accent4" w:themeShade="80"/>
                    <w:sz w:val="20"/>
                    <w:szCs w:val="20"/>
                  </w:rPr>
                </w:pPr>
                <w:r w:rsidRPr="00D16287">
                  <w:rPr>
                    <w:color w:val="C00000"/>
                    <w:sz w:val="16"/>
                    <w:szCs w:val="16"/>
                  </w:rPr>
                  <w:t>ABN 70 362 030 061</w:t>
                </w:r>
              </w:p>
            </w:tc>
          </w:tr>
        </w:tbl>
        <w:p w14:paraId="6941A683" w14:textId="3555555F" w:rsidR="00A60297" w:rsidRPr="009E60CC" w:rsidRDefault="00A60297" w:rsidP="00A60297">
          <w:pPr>
            <w:tabs>
              <w:tab w:val="center" w:pos="4513"/>
              <w:tab w:val="right" w:pos="9026"/>
            </w:tabs>
            <w:spacing w:before="0" w:after="0" w:line="240" w:lineRule="auto"/>
            <w:ind w:right="187"/>
          </w:pPr>
        </w:p>
      </w:tc>
      <w:tc>
        <w:tcPr>
          <w:tcW w:w="7492" w:type="dxa"/>
          <w:vAlign w:val="center"/>
        </w:tcPr>
        <w:p w14:paraId="5FC069EC" w14:textId="77777777" w:rsidR="00197746" w:rsidRPr="00D16287" w:rsidRDefault="00197746" w:rsidP="00197746">
          <w:pPr>
            <w:tabs>
              <w:tab w:val="center" w:pos="4513"/>
              <w:tab w:val="right" w:pos="9026"/>
            </w:tabs>
            <w:spacing w:before="60" w:after="60" w:line="240" w:lineRule="auto"/>
            <w:ind w:firstLine="11"/>
            <w:rPr>
              <w:rFonts w:ascii="Arial" w:hAnsi="Arial" w:cs="Arial"/>
              <w:color w:val="C00000"/>
              <w:sz w:val="22"/>
              <w:szCs w:val="22"/>
            </w:rPr>
          </w:pPr>
          <w:r w:rsidRPr="00D16287">
            <w:rPr>
              <w:rFonts w:ascii="Arial" w:hAnsi="Arial" w:cs="Arial"/>
              <w:color w:val="C00000"/>
              <w:sz w:val="18"/>
              <w:szCs w:val="18"/>
            </w:rPr>
            <w:t xml:space="preserve">62 Monbulk Road, Belgrave VIC  3160        </w:t>
          </w:r>
          <w:r w:rsidRPr="00D16287">
            <w:rPr>
              <w:rFonts w:ascii="Arial" w:hAnsi="Arial" w:cs="Arial"/>
              <w:color w:val="C00000"/>
              <w:sz w:val="18"/>
              <w:szCs w:val="18"/>
            </w:rPr>
            <w:br/>
          </w:r>
          <w:r w:rsidRPr="00D16287">
            <w:rPr>
              <w:rFonts w:ascii="Arial" w:hAnsi="Arial" w:cs="Arial"/>
              <w:color w:val="C00000"/>
              <w:sz w:val="18"/>
              <w:szCs w:val="18"/>
              <w:shd w:val="clear" w:color="auto" w:fill="FFFFFF"/>
            </w:rPr>
            <w:t xml:space="preserve">03 9754 4264     </w:t>
          </w:r>
          <w:hyperlink r:id="rId4" w:history="1">
            <w:r w:rsidRPr="00D16287">
              <w:rPr>
                <w:rFonts w:ascii="Arial" w:hAnsi="Arial" w:cs="Arial"/>
                <w:color w:val="C00000"/>
                <w:sz w:val="18"/>
                <w:szCs w:val="18"/>
                <w:u w:val="single"/>
              </w:rPr>
              <w:t>info@sherbrookeartsociety.com</w:t>
            </w:r>
          </w:hyperlink>
          <w:r w:rsidRPr="00D16287">
            <w:rPr>
              <w:rFonts w:ascii="Arial" w:hAnsi="Arial" w:cs="Arial"/>
              <w:color w:val="C00000"/>
              <w:sz w:val="18"/>
              <w:szCs w:val="18"/>
            </w:rPr>
            <w:t xml:space="preserve">      </w:t>
          </w:r>
          <w:hyperlink r:id="rId5" w:history="1">
            <w:r w:rsidRPr="00D16287">
              <w:rPr>
                <w:rFonts w:ascii="Arial" w:hAnsi="Arial" w:cs="Arial"/>
                <w:color w:val="C00000"/>
                <w:sz w:val="22"/>
                <w:szCs w:val="22"/>
                <w:u w:val="single"/>
              </w:rPr>
              <w:t>www.sherbrookegallery.com</w:t>
            </w:r>
          </w:hyperlink>
          <w:r w:rsidRPr="00D16287">
            <w:rPr>
              <w:rFonts w:ascii="Arial" w:hAnsi="Arial" w:cs="Arial"/>
              <w:color w:val="C00000"/>
              <w:sz w:val="22"/>
              <w:szCs w:val="22"/>
            </w:rPr>
            <w:t xml:space="preserve"> </w:t>
          </w:r>
        </w:p>
        <w:p w14:paraId="43E291F8" w14:textId="73AC7BF7" w:rsidR="00A60297" w:rsidRPr="009E60CC" w:rsidRDefault="00197746" w:rsidP="00197746">
          <w:pPr>
            <w:tabs>
              <w:tab w:val="center" w:pos="4513"/>
              <w:tab w:val="right" w:pos="9026"/>
            </w:tabs>
            <w:spacing w:before="60" w:after="60" w:line="240" w:lineRule="auto"/>
            <w:ind w:firstLine="11"/>
            <w:rPr>
              <w:color w:val="806000" w:themeColor="accent4" w:themeShade="80"/>
              <w:sz w:val="20"/>
              <w:szCs w:val="20"/>
            </w:rPr>
          </w:pPr>
          <w:r w:rsidRPr="00D16287">
            <w:rPr>
              <w:color w:val="C00000"/>
              <w:sz w:val="16"/>
              <w:szCs w:val="16"/>
            </w:rPr>
            <w:t>ABN 70 362 030 061</w:t>
          </w:r>
        </w:p>
      </w:tc>
    </w:tr>
  </w:tbl>
  <w:p w14:paraId="1BE71692" w14:textId="77777777" w:rsidR="00A60297" w:rsidRDefault="00A60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ADB"/>
    <w:multiLevelType w:val="hybridMultilevel"/>
    <w:tmpl w:val="FCCCA35C"/>
    <w:lvl w:ilvl="0" w:tplc="B39C1022">
      <w:numFmt w:val="bullet"/>
      <w:lvlText w:val=""/>
      <w:lvlJc w:val="left"/>
      <w:pPr>
        <w:ind w:left="1064" w:hanging="2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B8CD6B8">
      <w:numFmt w:val="bullet"/>
      <w:lvlText w:val="•"/>
      <w:lvlJc w:val="left"/>
      <w:pPr>
        <w:ind w:left="1496" w:hanging="260"/>
      </w:pPr>
      <w:rPr>
        <w:rFonts w:hint="default"/>
      </w:rPr>
    </w:lvl>
    <w:lvl w:ilvl="2" w:tplc="0F128F60">
      <w:numFmt w:val="bullet"/>
      <w:lvlText w:val="•"/>
      <w:lvlJc w:val="left"/>
      <w:pPr>
        <w:ind w:left="1932" w:hanging="260"/>
      </w:pPr>
      <w:rPr>
        <w:rFonts w:hint="default"/>
      </w:rPr>
    </w:lvl>
    <w:lvl w:ilvl="3" w:tplc="FBBC1C14">
      <w:numFmt w:val="bullet"/>
      <w:lvlText w:val="•"/>
      <w:lvlJc w:val="left"/>
      <w:pPr>
        <w:ind w:left="2368" w:hanging="260"/>
      </w:pPr>
      <w:rPr>
        <w:rFonts w:hint="default"/>
      </w:rPr>
    </w:lvl>
    <w:lvl w:ilvl="4" w:tplc="AE7AECDA">
      <w:numFmt w:val="bullet"/>
      <w:lvlText w:val="•"/>
      <w:lvlJc w:val="left"/>
      <w:pPr>
        <w:ind w:left="2804" w:hanging="260"/>
      </w:pPr>
      <w:rPr>
        <w:rFonts w:hint="default"/>
      </w:rPr>
    </w:lvl>
    <w:lvl w:ilvl="5" w:tplc="FEB05D22">
      <w:numFmt w:val="bullet"/>
      <w:lvlText w:val="•"/>
      <w:lvlJc w:val="left"/>
      <w:pPr>
        <w:ind w:left="3240" w:hanging="260"/>
      </w:pPr>
      <w:rPr>
        <w:rFonts w:hint="default"/>
      </w:rPr>
    </w:lvl>
    <w:lvl w:ilvl="6" w:tplc="4D449DA2">
      <w:numFmt w:val="bullet"/>
      <w:lvlText w:val="•"/>
      <w:lvlJc w:val="left"/>
      <w:pPr>
        <w:ind w:left="3676" w:hanging="260"/>
      </w:pPr>
      <w:rPr>
        <w:rFonts w:hint="default"/>
      </w:rPr>
    </w:lvl>
    <w:lvl w:ilvl="7" w:tplc="C4907582">
      <w:numFmt w:val="bullet"/>
      <w:lvlText w:val="•"/>
      <w:lvlJc w:val="left"/>
      <w:pPr>
        <w:ind w:left="4112" w:hanging="260"/>
      </w:pPr>
      <w:rPr>
        <w:rFonts w:hint="default"/>
      </w:rPr>
    </w:lvl>
    <w:lvl w:ilvl="8" w:tplc="70420550">
      <w:numFmt w:val="bullet"/>
      <w:lvlText w:val="•"/>
      <w:lvlJc w:val="left"/>
      <w:pPr>
        <w:ind w:left="4548" w:hanging="260"/>
      </w:pPr>
      <w:rPr>
        <w:rFonts w:hint="default"/>
      </w:rPr>
    </w:lvl>
  </w:abstractNum>
  <w:abstractNum w:abstractNumId="1" w15:restartNumberingAfterBreak="0">
    <w:nsid w:val="1D58773F"/>
    <w:multiLevelType w:val="hybridMultilevel"/>
    <w:tmpl w:val="56C8A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7650"/>
    <w:multiLevelType w:val="hybridMultilevel"/>
    <w:tmpl w:val="69288D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27D33"/>
    <w:multiLevelType w:val="hybridMultilevel"/>
    <w:tmpl w:val="BB7C0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14E8F"/>
    <w:multiLevelType w:val="hybridMultilevel"/>
    <w:tmpl w:val="1EEA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3017">
    <w:abstractNumId w:val="1"/>
  </w:num>
  <w:num w:numId="2" w16cid:durableId="1601647337">
    <w:abstractNumId w:val="4"/>
  </w:num>
  <w:num w:numId="3" w16cid:durableId="1908610063">
    <w:abstractNumId w:val="2"/>
  </w:num>
  <w:num w:numId="4" w16cid:durableId="605427305">
    <w:abstractNumId w:val="3"/>
  </w:num>
  <w:num w:numId="5" w16cid:durableId="161305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3C"/>
    <w:rsid w:val="00026774"/>
    <w:rsid w:val="000501AE"/>
    <w:rsid w:val="000B468E"/>
    <w:rsid w:val="00100347"/>
    <w:rsid w:val="00105107"/>
    <w:rsid w:val="0011416E"/>
    <w:rsid w:val="00197746"/>
    <w:rsid w:val="001B5947"/>
    <w:rsid w:val="001D07EF"/>
    <w:rsid w:val="00257ED2"/>
    <w:rsid w:val="00297B1A"/>
    <w:rsid w:val="0033167B"/>
    <w:rsid w:val="0046251E"/>
    <w:rsid w:val="004667EB"/>
    <w:rsid w:val="004E7DB9"/>
    <w:rsid w:val="0053634E"/>
    <w:rsid w:val="005444C9"/>
    <w:rsid w:val="0057119B"/>
    <w:rsid w:val="005762E8"/>
    <w:rsid w:val="005C183C"/>
    <w:rsid w:val="00620486"/>
    <w:rsid w:val="00622660"/>
    <w:rsid w:val="006B045C"/>
    <w:rsid w:val="006B75F0"/>
    <w:rsid w:val="006D2341"/>
    <w:rsid w:val="006D3E5C"/>
    <w:rsid w:val="006E0B60"/>
    <w:rsid w:val="006E5E9F"/>
    <w:rsid w:val="00733A9B"/>
    <w:rsid w:val="0075307D"/>
    <w:rsid w:val="007B7316"/>
    <w:rsid w:val="007C7D0F"/>
    <w:rsid w:val="007F2FCD"/>
    <w:rsid w:val="00874942"/>
    <w:rsid w:val="008A4F04"/>
    <w:rsid w:val="00963854"/>
    <w:rsid w:val="00992139"/>
    <w:rsid w:val="009C7AFE"/>
    <w:rsid w:val="009F7B7A"/>
    <w:rsid w:val="00A164F3"/>
    <w:rsid w:val="00A60297"/>
    <w:rsid w:val="00A71695"/>
    <w:rsid w:val="00BD1F05"/>
    <w:rsid w:val="00BF0CC6"/>
    <w:rsid w:val="00D45D2D"/>
    <w:rsid w:val="00D678D7"/>
    <w:rsid w:val="00DA7241"/>
    <w:rsid w:val="00DB0A00"/>
    <w:rsid w:val="00DB6293"/>
    <w:rsid w:val="00DC1083"/>
    <w:rsid w:val="00DE2921"/>
    <w:rsid w:val="00DE490E"/>
    <w:rsid w:val="00E14801"/>
    <w:rsid w:val="00EA0D3C"/>
    <w:rsid w:val="00EA5211"/>
    <w:rsid w:val="00F07869"/>
    <w:rsid w:val="00F70002"/>
    <w:rsid w:val="00FA640D"/>
    <w:rsid w:val="00FB1BF2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EA83B"/>
  <w15:chartTrackingRefBased/>
  <w15:docId w15:val="{CF3CF69F-44B4-4ABA-9E55-332C40F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9B"/>
    <w:pPr>
      <w:spacing w:before="120" w:after="120" w:line="36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D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D3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D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D3C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EA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B1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5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634E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3634E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3634E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050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herbrookeartsociet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rbrookegallery.com" TargetMode="External"/><Relationship Id="rId2" Type="http://schemas.openxmlformats.org/officeDocument/2006/relationships/hyperlink" Target="mailto:info@sherbrookeartsociety.com" TargetMode="External"/><Relationship Id="rId1" Type="http://schemas.openxmlformats.org/officeDocument/2006/relationships/image" Target="media/image1.jpg"/><Relationship Id="rId5" Type="http://schemas.openxmlformats.org/officeDocument/2006/relationships/hyperlink" Target="http://www.sherbrookegallery.com" TargetMode="External"/><Relationship Id="rId4" Type="http://schemas.openxmlformats.org/officeDocument/2006/relationships/hyperlink" Target="mailto:info@sherbrookeartsoci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Sarda</dc:creator>
  <cp:keywords/>
  <dc:description/>
  <cp:lastModifiedBy>Leanne</cp:lastModifiedBy>
  <cp:revision>4</cp:revision>
  <cp:lastPrinted>2021-03-21T22:00:00Z</cp:lastPrinted>
  <dcterms:created xsi:type="dcterms:W3CDTF">2022-02-23T02:06:00Z</dcterms:created>
  <dcterms:modified xsi:type="dcterms:W3CDTF">2023-02-23T03:54:00Z</dcterms:modified>
</cp:coreProperties>
</file>